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427" w:tblpY="-1440"/>
        <w:tblW w:w="10869" w:type="dxa"/>
        <w:tblLook w:val="04A0" w:firstRow="1" w:lastRow="0" w:firstColumn="1" w:lastColumn="0" w:noHBand="0" w:noVBand="1"/>
      </w:tblPr>
      <w:tblGrid>
        <w:gridCol w:w="709"/>
        <w:gridCol w:w="1985"/>
        <w:gridCol w:w="1134"/>
        <w:gridCol w:w="946"/>
        <w:gridCol w:w="2126"/>
        <w:gridCol w:w="3969"/>
      </w:tblGrid>
      <w:tr w:rsidR="007A0A86" w:rsidRPr="003B020D" w:rsidTr="003E262F">
        <w:trPr>
          <w:trHeight w:val="1134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A86" w:rsidRPr="003B020D" w:rsidRDefault="007A0A86" w:rsidP="007339E1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附件2</w:t>
            </w:r>
          </w:p>
          <w:p w:rsidR="007A0A86" w:rsidRPr="003B020D" w:rsidRDefault="007A0A86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A86" w:rsidRPr="003B020D" w:rsidRDefault="007A0A86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A86" w:rsidRPr="003B020D" w:rsidRDefault="007A0A86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A86" w:rsidRPr="003B020D" w:rsidRDefault="007A0A86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86" w:rsidRPr="003B020D" w:rsidRDefault="007A0A86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</w:p>
        </w:tc>
      </w:tr>
      <w:tr w:rsidR="003B020D" w:rsidRPr="003B020D" w:rsidTr="007339E1">
        <w:trPr>
          <w:trHeight w:val="839"/>
        </w:trPr>
        <w:tc>
          <w:tcPr>
            <w:tcW w:w="108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36"/>
                <w:szCs w:val="36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36"/>
                <w:szCs w:val="36"/>
              </w:rPr>
              <w:t>通信专业技术人员中级水平考试合格人员表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报考资格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证书管理编号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单位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20181216101002802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李梦丹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201810021610100001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陕西省西咸新区秦汉中学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20181216101002809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张思高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201810021610100002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20181216101002792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张金焕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201810021610100003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中国联通咸阳市分公司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20181216101002803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袁国杰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201810021610100004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20181216101002795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雷敏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201810021610100005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中国联通延安分公司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20181216101002815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康丹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201810021610100006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</w:t>
            </w:r>
            <w:r w:rsid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20181216101002813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201810021610100007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中国联通咸阳市分公司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20181216101002801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杨金海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201810021610100008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</w:t>
            </w:r>
            <w:r w:rsidR="00BE723F">
              <w:rPr>
                <w:rFonts w:ascii="Calibri" w:eastAsia="宋体" w:hAnsi="Calibri" w:cs="Calibri" w:hint="eastAsia"/>
                <w:color w:val="000000"/>
                <w:kern w:val="0"/>
                <w:sz w:val="20"/>
              </w:rPr>
              <w:t>通</w:t>
            </w: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20181216101002790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蔡冬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201810021610100009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20181216101002794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符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浩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201810021610100010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陕西瑞达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沣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通信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张亚社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万瑞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通通信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徐育涛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西安博科思公司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贾建斌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陕西盛泽通信工程有限公司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张伦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中国铁塔咸阳市分公司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史宝锋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陕西盛泽通信工程有限公司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冯博阳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沈守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一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陕西省通信服务汉中分公司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乔杰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广东胜通和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科技肇庆分公司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马本强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徐凯东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中邮建技术有限公司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李崑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广东胜通和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科技肇庆分公司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尹叶晗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魏薇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中国联通铜川分公司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冯强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黄成刚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北京中网华通设计咨询有限公司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佀锋辉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张波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陕西省通信服务咸阳分公司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李少阳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周阿娟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唐棋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姚振国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吕成龙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赵福占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7339E1" w:rsidRDefault="003B020D" w:rsidP="007339E1">
            <w:pPr>
              <w:widowControl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中国人民解放军空军军医大学第一附院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公诚管理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咨询有限公司第八分公司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田玉山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湖北华网通信工程规划设计有限公司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马倩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020D" w:rsidRPr="003B020D" w:rsidRDefault="003B020D" w:rsidP="007339E1">
            <w:pPr>
              <w:jc w:val="center"/>
              <w:rPr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020D" w:rsidRPr="003B020D" w:rsidRDefault="003B020D" w:rsidP="007339E1">
            <w:pPr>
              <w:jc w:val="center"/>
              <w:rPr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孙俐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020D" w:rsidRPr="003B020D" w:rsidRDefault="003B020D" w:rsidP="007339E1">
            <w:pPr>
              <w:jc w:val="center"/>
              <w:rPr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020D" w:rsidRPr="003B020D" w:rsidRDefault="003B020D" w:rsidP="007339E1">
            <w:pPr>
              <w:jc w:val="center"/>
              <w:rPr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范君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020D" w:rsidRPr="003B020D" w:rsidRDefault="003B020D" w:rsidP="007339E1">
            <w:pPr>
              <w:jc w:val="center"/>
              <w:rPr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戴磊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020D" w:rsidRPr="003B020D" w:rsidRDefault="003B020D" w:rsidP="007339E1">
            <w:pPr>
              <w:jc w:val="center"/>
              <w:rPr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刘智恒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中联世纪（天津）科技股份有限公司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张雷鸣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夏磊磊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 w:rsidR="003E262F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马晓静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宋蒙刚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西安汇诚电信有限责任公司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祝军龙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朱福志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马笳玮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时磊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中国铁塔咸阳市分公司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董言花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中国联通咸阳市分公司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严宇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黄宝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</w:t>
            </w:r>
            <w:r w:rsidR="00BE723F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安康市分公司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张东疆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李路西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景鹏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王碧英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田选政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郭云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孙琦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白栋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西安汇诚电信有限责任公司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张琳琅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乐多多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刘紫青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中国铁塔渭南市分公司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张继勇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唐玉琴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严鹏飞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张耀斌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李彬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中国铁塔咸阳市分公司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韩啸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孙龙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许文锋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黄海龙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韦宏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中国铁塔铜川市分公司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李欢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路海云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张平刚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西安汇诚电信有限责任公司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浩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中国铁塔股份有限公司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商洛市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刘江富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西安汇诚电信有限责任公司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边宝平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张正宝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闫宏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任文杰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宁增强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西安华为技术有限公司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郝鹏涛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薛栋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胡贇鹏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姚钰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白铭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夏博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慕博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时光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孟朋博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宁鹏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郑理想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陈湛裕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邓飞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中国铁塔股份有限公司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商洛市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马慧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肖宏刚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中国电信股份有限公司宝鸡分公司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黄锐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白利民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宫亮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中国铁塔股份有限公司西安市分公司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20181226101002981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任洛南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联通渭南分公司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201810022610100099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王学峰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罗继鹏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众横科技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黄强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李春荣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朱承磊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白涛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陕西省通信服务有限公司榆林分公司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马倩倩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陕西省通信服务有限公司榆林分公司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王文媛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郭晓东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杨文燕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中邮建技术有限公司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乔林生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西安鸿业通信有限公司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辛苗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吴均强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西安鸿业通信有限公司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西安博科思网络通信股份有限公司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唐晓波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陈芳亮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西安博科思网络通信股份有限公司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辛齐伟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20181226101003062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秦莎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201810022610100124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中国移动通信安康分公司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吴兆和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吉晨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国家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安全中心陕西分中心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宋斌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侯卫凤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周文来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中国联合网络通信有限公司陕西省分公司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程菲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贺艳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西安华为技术有限公司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曹勇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马雁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何新雅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陕西瑞达沣通信技术有限公司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钟建东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程亚娇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贺瑛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刘桐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北京中兴协力科技有限公司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赵永刚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王乐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中国飞行试验研究院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都书阳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中移全通系统集成有限公司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高翔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胡景龙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常慧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中国联通网络通信有限公司延安分公司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陈思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张宽怀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王晨莎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中国通信建设集团设计院第二分公司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朱建勤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山西中兴网信科技有限公司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延伟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中国电信股份有限公司榆林分公司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乔建发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中国电信股份有限公司榆林分公司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阮振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聂文梅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朱鹏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通服咨询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张霏霏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李晨阳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李晓辉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中国电信股份有限公司铜川分公司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何玉柱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刘延明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牟丹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冯姣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翟万腾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汤海龙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晏绪兵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张井昆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王玉凤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中国电信股份有限公司榆林分公司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李建军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孙延宾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赵雪霞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宋康超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丁亮亮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张佳迪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纪德威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袁博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中国电信股份有限公司延安分公司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侯成意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杨旭英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中国电信股份有限公司铜川分公司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马云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马红军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西安信意通科技有限公司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韩松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刘莹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中国电信股份有限公司延安分公司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中国电信股份有限公司延安分公司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刘玉洁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西安市人防指挥信息保障中心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冯辉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田丹娜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高长生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薛凯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秦静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田园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西安恒翔控制技术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20181236101002293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张海丹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201810023610100072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魏策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中国移动通信宝鸡分公司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孙建岗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何蕊馨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李锋君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中国联合网络通信有限公司陕西省分公司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朱剑英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孙权锋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胡涛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浙江明讯网络技术</w:t>
            </w:r>
            <w:proofErr w:type="gramEnd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张金明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马鹏辉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中国通信建设集团设计院第二分公司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邢菲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中国通信建设集团设计院第二分公司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蒋</w:t>
            </w:r>
            <w:proofErr w:type="gramEnd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红霞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中国联合网络通信有限公司陕西省分公司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李焕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中国联合网络通信有限公司陕西省分公司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任姣姣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于西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杨国龙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蔡丽瑶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王天玉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西安欧思奇软件有限公司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陶洁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丁军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马江波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张文强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郑俊卿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童学明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张琪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蔺超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王力群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樊磊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袁田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杭州华</w:t>
            </w: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星创业</w:t>
            </w:r>
            <w:proofErr w:type="gramEnd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张成刚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杭州华</w:t>
            </w: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星创业</w:t>
            </w:r>
            <w:proofErr w:type="gramEnd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周景民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周舸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白亮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王滋栋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涂珊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刘姜伟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姬林昊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王晓娥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薛荣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肖杰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孟杰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谢璇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雷晓英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陈溪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溪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王立平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凌立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杨改常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毕台飞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李凯旋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安欢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师丹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曹文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喆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高才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亓</w:t>
            </w:r>
            <w:proofErr w:type="gramEnd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裘焱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郭艳雯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贺苗苗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杜杰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中国通信建设集团设计院第二分公司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龙泉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孙海荣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杨蕾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杨莹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刘雄伟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中国联合网络通信有限公司延安市分公司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李美娜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陕西省通信服务有限公司榆林分公司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白婷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王洁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潘权虎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邢秋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白慧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中国联合网络通信有限公司陕西省分公司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张国伟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刘书芳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刘新星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卜娜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秦菲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周亚军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李嘉辰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西安地下铁道有限责任公司运营分公司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王保萍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287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马慧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中国铁塔股份有限公司延安市分公司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康帅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帅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张育敏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雷虹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徐伟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段渊博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王增凯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陈晓蕾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孙明波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葛宏建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吴郭雄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中国通信建设集团设计院第二分公司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陈海良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中国联合网络通信有限公司陕西省分公司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肖龙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中国联合网络通信有限公司宝鸡市分公司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西安地下铁道有限责任公司运营分公司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师韬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中国联合网络通信有限公司陕西省分公司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201810024610100099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石战勇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苏安定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中国网络联合通信有限公司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张丽娟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杜旭凤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西安地下铁道有限责任公司运营分公司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郭磊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屈胜年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满津维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北京市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警视达机电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设备研究所西安分公司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何学美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西安地下铁道有限责任公司运营分公司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郭婷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中国通信建设集团设计院第二分公司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张婷婷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何琳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刘侃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西安地下铁道有限责任公司运营分公司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田锋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惠浪宁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金国强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豆</w:t>
            </w:r>
            <w:proofErr w:type="gramEnd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明明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董欣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兰莹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曹瑞涛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殷鹏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杭州友华通信工程设计有限公司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329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呼晓江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中国铁塔股份有限公司延安市分公司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范丽燕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李星奇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任醒林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陕西鼎益通讯工程有限公司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韩雷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雷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世</w:t>
            </w:r>
            <w:proofErr w:type="gramEnd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王伦升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北京市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警视达机电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设备研究西安分公司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苏力麒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中国铁塔股份有限公司延安市分公司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赵文军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张文棣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段沛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尚博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齐苗苗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袁向涛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欧阳南娜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李波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陕西鼎益通讯工程有限公司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郁</w:t>
            </w:r>
            <w:proofErr w:type="gramEnd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卫国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王党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党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陕西鼎益通讯工程有限公司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魏彦宁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米兰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陕西鼎益通讯工程有限公司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中国联合网络通信有限公司陕西省分公司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张道亮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周津涛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敬伟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西安地下铁道有限责任公司运营分公司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张璇予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西安地下铁道有限责任公司运营分公司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蔡恒栋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马建骁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杜学华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李剑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杨宣党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吴超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高斌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徐欣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解颖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王文渊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中国通信建设集团设计院第二分公司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雷彩霞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高尚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谢莹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赛尔通信服务技术股份有限公司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崔萌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赛尔通信服务技术股份有限公司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郭晓飞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令雨萌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朱云龙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白东燕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沙风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西安地下铁道有限责任公司运营分公司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麻兵涛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田琳囡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张文娟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屈直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曹春娥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郭阳阳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吴大晨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杨飞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冯刚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石慧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399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徐龙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冉涛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张强海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陕西省通信服务有限公司商洛分公司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董娜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王海燕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中国电信股份有限公司延安分公司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雷龙刚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张菊香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201810024610100199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张婧晖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中国铁塔股份有限公司延安市分公司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国立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陕西公众信息产业有限公司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杨岱文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胡光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陕西省通信服务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有限公司中维通信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413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曹凤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中国联合网络通信有限公司榆林市分公司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耶旭立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郝莹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杨海召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中国铁塔股份有限公司宝鸡市分公司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张旭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电信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股份有限公司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史永宁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中国移动通信咸阳分公司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王凤龙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中国电信股份有限公司宝鸡分公司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钟婷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电信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股份有限公司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车颖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电信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股份有限公司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靳骁虎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王艳洁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中国电信股份有限公司延安分公司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张园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中国铁塔股份有限公司宝鸡市分公司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刘晓森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电信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股份有限公司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胡先莹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高宁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陕西秦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风画角广告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文化传播有限公司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张亚杰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中国移动通信咸阳分公司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魏兵阳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中国铁塔股份有限公司宝鸡市分公司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</w:t>
            </w:r>
            <w:r w:rsidR="003E262F">
              <w:rPr>
                <w:rFonts w:ascii="Calibri" w:eastAsia="宋体" w:hAnsi="Calibri" w:cs="Calibri" w:hint="eastAsia"/>
                <w:color w:val="000000"/>
                <w:kern w:val="0"/>
                <w:sz w:val="20"/>
              </w:rPr>
              <w:t>集团公司</w:t>
            </w: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周庆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程琳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中国移动通信宝鸡分公司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陈艳琳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屈朝樱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刘江涛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中国通信建设集团设计院第二分公司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茹</w:t>
            </w:r>
            <w:proofErr w:type="gramEnd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萌勐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尉鑫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雷阳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郝元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丁双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梁晶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陕西省专用通信局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卫晓奇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问路瑶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姜兵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兵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陕西省专用通信局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20181246101001855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201810024610100250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陕西省通信服务</w:t>
            </w: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有限公司中维通信</w:t>
            </w:r>
            <w:proofErr w:type="gramEnd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权朝晖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孙永强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中达安股份有限公司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中达安股份有限公司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李小宇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鸿基通信股份有限公司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成斌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深圳国人通信技术服务有限公司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张二明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众横科技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郑旭升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众横科技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史瑞刚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焦阳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众横科技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张乐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姚维彬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北京中网华通设计咨询有限公司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雷丹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赵丹平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天元瑞信通信技术股份有限公司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冀军峰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南京畅卓网络科技有限公司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王颖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众横科技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董适隆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天元瑞信通信技术股份有限公司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李上学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天元瑞信通信技术股份有限公司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孙海勇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杭州翔清通信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侯金兵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天元瑞信通信技术股份有限公司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天元瑞信通信技术股份有限公司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付嘉林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罗峥恂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鸿基通信股份有限公司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南建忠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孟宁秀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浙江瑞盈通信技术股份有限公司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华永楠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天元瑞信通信技术股份有限公司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周旭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谢磊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党小波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北京亚邦伟业交通技术有限公司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张艳旭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西安亚蓝通讯科技有限公司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李青山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陕西众森通信实业发展有限公司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单吉明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韩奇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中国通信建设集团设计院第二分公司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朱谦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杨海萍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西安信圣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邦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科工贸有限公司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张永富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中国联通网络通信有限公司延安分公司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王琦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张江红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刘静瑜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何洋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497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陕西邮电职业技术学院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朱宝宪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 w:rsidR="003E262F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499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杨智翔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天元瑞信通信技术股份有限公司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冯伟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合肥美信通信工程技术有限公司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张武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陕西航天意德高科技产业有限公司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李江朋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曹磊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张小龙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通服咨询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姚文叶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韦建刚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西安筑景影视文化</w:t>
            </w:r>
            <w:proofErr w:type="gramEnd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传媒有限公司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边蓉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 w:rsidR="003E262F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张欢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陕西航天意德高科技产业有限公司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张李斌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 w:rsidR="003E262F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李蜜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杜建军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云永武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余璐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 w:rsidR="003E262F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姚娜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袁蔚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中移铁通</w:t>
            </w:r>
            <w:proofErr w:type="gramEnd"/>
            <w:r w:rsidR="003E262F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陈实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中国联合网络通信有限公司西安市分公司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鸿基通信股份有限公司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刘扬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赵少立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刘振伟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天元瑞信通信技术股份有限公司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赵引军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姜永飞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柳举梁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陕西航天意德高科技产业有限公司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众横科技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邢江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卢祥弘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余振杰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陕西航天意德高科技产业有限公司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北京华信杰通科技有限公司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浩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邓涛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朱君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陕西航天意德高科技产业有限公司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鲁西平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陕西航天意德高科技产业有限公司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杨尚峰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黑龙江电信国脉工程股份有限公司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仝磊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黑龙江电信国脉工程陕西分公司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师斌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中国移动通信咸阳分公司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韩玉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陕西西韩城际铁路有限公司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李思佳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王凌子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崔超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中国移动通信咸阳分公司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穆柯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翟建淇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杨璟峰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中国移动通信商洛分公司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中国移动通信宝鸡分公司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刘向军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沙川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远江信息技术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詹爱民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201810025610100099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鸿基通信股份有限公司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中国移动通信宝鸡分公司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郭倩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西安鼎维通信网络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张英部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西安英为网络科技有限公司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20181256101001283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芮亚楠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201810025610100103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中国移动通信集渭南分公司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刘詹阳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中国联通咸阳市分公司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韩晓东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浙江明讯网络技术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吴七灵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中国移动通信陕西分公司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刘臣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臣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杭州翔清通信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刘卫星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西安欧亚学院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杨小帆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西安亚蓝通讯科技有限公司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郭翔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雒</w:t>
            </w:r>
            <w:proofErr w:type="gramEnd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雷冰飞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北京中网华通设计咨询有限公司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席志成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沈媛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付洪晶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刘冬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冬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陕西通信规划设计研究院有限公司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金咪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石维娜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北京中兴协力科技有限公司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倪哲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北京中兴协力科技有限公司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王海英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北京中兴协力科技有限公司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李顺利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杭州华</w:t>
            </w:r>
            <w:proofErr w:type="gramStart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星创业</w:t>
            </w:r>
            <w:proofErr w:type="gramEnd"/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通信技术股份有限公司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袁晨辉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南京畅卓网络科技有限公司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施发扬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581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裴帅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中联世纪（天津）科技股份有限公司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西安泽宇软件技术有限责任公司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孙谦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陈云峰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青海协力信息科技有限公司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苟永植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通服咨询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设计研究院有限公司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李成龙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杭州翔清通信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技术有限公司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滕汶达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中国铁路西安局集团有限公司西安通信段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刘谈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刘奋霞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田小龙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中国电信股份有限公司西安分公司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屈柯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北京外企人力资源服务有限公司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</w:t>
            </w: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喆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王会茗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何向阳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吕政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深圳市名通科技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股份有限公司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599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田辉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马锋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陕西中基建设监理咨询有限公司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陈艳皓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赵青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史学晖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赵宝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刘蕾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付瑞颖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韩立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中国电信股份有限公司宝鸡分公司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罗成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张亦驰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梁忠望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田开波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徐晓景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卢兆山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孙莹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赵远志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张立杰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李连本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郑亚平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lastRenderedPageBreak/>
              <w:t>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高瑜鸿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冯兴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马蓁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来伟琦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陕西众森通信实业发展有限公司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张亚男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proofErr w:type="gramStart"/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王晓琦</w:t>
            </w:r>
            <w:proofErr w:type="gram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杨光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中国移动通信集团陕西有限公司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白海亮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杭州</w:t>
            </w:r>
            <w:proofErr w:type="gramStart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众横科技</w:t>
            </w:r>
            <w:proofErr w:type="gramEnd"/>
            <w:r w:rsidRPr="003B020D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有限公司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3E262F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</w:t>
            </w:r>
            <w:r w:rsidR="00212C62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李莎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212C62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段晓婷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212C62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贾妮亚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212C62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冯楠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020D" w:rsidRPr="003B020D" w:rsidRDefault="00212C62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移动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通信集团公司</w:t>
            </w:r>
            <w:r w:rsidR="003B020D"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西安分公司</w:t>
            </w:r>
          </w:p>
        </w:tc>
      </w:tr>
      <w:tr w:rsidR="003B020D" w:rsidRPr="003B020D" w:rsidTr="003E26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636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20181266101002634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方惠英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0"/>
              </w:rPr>
            </w:pPr>
            <w:r w:rsidRPr="00EE7AF3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20D" w:rsidRPr="00EE7AF3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EE7AF3">
              <w:rPr>
                <w:rFonts w:ascii="Calibri" w:eastAsia="宋体" w:hAnsi="Calibri" w:cs="Calibri"/>
                <w:color w:val="000000"/>
                <w:kern w:val="0"/>
                <w:sz w:val="20"/>
              </w:rPr>
              <w:t>201810026610100077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20D" w:rsidRPr="003B020D" w:rsidRDefault="003B020D" w:rsidP="007339E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</w:rPr>
            </w:pP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中国移动通信</w:t>
            </w:r>
            <w:r w:rsidR="00212C62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集团公司</w:t>
            </w:r>
            <w:r w:rsidRPr="003B020D">
              <w:rPr>
                <w:rFonts w:ascii="宋体" w:eastAsia="宋体" w:hAnsi="宋体" w:cs="Calibri" w:hint="eastAsia"/>
                <w:color w:val="000000"/>
                <w:kern w:val="0"/>
                <w:sz w:val="20"/>
              </w:rPr>
              <w:t>宝鸡分公司</w:t>
            </w:r>
          </w:p>
        </w:tc>
      </w:tr>
    </w:tbl>
    <w:p w:rsidR="001F4D30" w:rsidRPr="00EE7AF3" w:rsidRDefault="001F4D30" w:rsidP="007339E1">
      <w:bookmarkStart w:id="0" w:name="_GoBack"/>
      <w:bookmarkEnd w:id="0"/>
    </w:p>
    <w:sectPr w:rsidR="001F4D30" w:rsidRPr="00EE7AF3" w:rsidSect="00733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329" w:rsidRDefault="00640329" w:rsidP="007339E1">
      <w:r>
        <w:separator/>
      </w:r>
    </w:p>
  </w:endnote>
  <w:endnote w:type="continuationSeparator" w:id="0">
    <w:p w:rsidR="00640329" w:rsidRDefault="00640329" w:rsidP="0073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62F" w:rsidRDefault="003E26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62F" w:rsidRDefault="003E262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62F" w:rsidRDefault="003E26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329" w:rsidRDefault="00640329" w:rsidP="007339E1">
      <w:r>
        <w:separator/>
      </w:r>
    </w:p>
  </w:footnote>
  <w:footnote w:type="continuationSeparator" w:id="0">
    <w:p w:rsidR="00640329" w:rsidRDefault="00640329" w:rsidP="0073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62F" w:rsidRDefault="003E262F" w:rsidP="007339E1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62F" w:rsidRDefault="003E262F" w:rsidP="007339E1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62F" w:rsidRDefault="003E26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6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30"/>
    <w:rsid w:val="001F4D30"/>
    <w:rsid w:val="00212C62"/>
    <w:rsid w:val="003B020D"/>
    <w:rsid w:val="003E262F"/>
    <w:rsid w:val="004A04F8"/>
    <w:rsid w:val="00640329"/>
    <w:rsid w:val="007339E1"/>
    <w:rsid w:val="007A0A86"/>
    <w:rsid w:val="008B7509"/>
    <w:rsid w:val="00BE723F"/>
    <w:rsid w:val="00E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F783A"/>
  <w15:chartTrackingRefBased/>
  <w15:docId w15:val="{6D8EC5FE-EB73-42EE-A119-B13EBD21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D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D30"/>
    <w:rPr>
      <w:color w:val="800080"/>
      <w:u w:val="single"/>
    </w:rPr>
  </w:style>
  <w:style w:type="paragraph" w:customStyle="1" w:styleId="msonormal0">
    <w:name w:val="msonormal"/>
    <w:basedOn w:val="a"/>
    <w:rsid w:val="001F4D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1F4D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F4D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1F4D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F4D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F4D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F4D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F4D3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F4D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F4D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1F4D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F4D30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733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39E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3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39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5973</Words>
  <Characters>34051</Characters>
  <Application>Microsoft Office Word</Application>
  <DocSecurity>0</DocSecurity>
  <Lines>283</Lines>
  <Paragraphs>79</Paragraphs>
  <ScaleCrop>false</ScaleCrop>
  <Company/>
  <LinksUpToDate>false</LinksUpToDate>
  <CharactersWithSpaces>39945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minhong</dc:creator>
  <cp:keywords/>
  <dc:description/>
  <cp:lastModifiedBy>liu minhong</cp:lastModifiedBy>
  <cp:revision>8</cp:revision>
  <dcterms:created xsi:type="dcterms:W3CDTF">2019-02-19T01:52:00Z</dcterms:created>
  <dcterms:modified xsi:type="dcterms:W3CDTF">2019-02-22T08:24:00Z</dcterms:modified>
</cp:coreProperties>
</file>